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9889" w:type="dxa"/>
        <w:tblLook w:val="04A0"/>
      </w:tblPr>
      <w:tblGrid>
        <w:gridCol w:w="3903"/>
        <w:gridCol w:w="5986"/>
      </w:tblGrid>
      <w:tr w:rsidR="000A2949">
        <w:tc>
          <w:tcPr>
            <w:tcW w:w="3903" w:type="dxa"/>
          </w:tcPr>
          <w:p w:rsidR="000A2949" w:rsidRDefault="004C47C5">
            <w:pPr>
              <w:spacing w:before="60" w:after="40"/>
              <w:ind w:left="-125" w:right="-94"/>
              <w:jc w:val="center"/>
            </w:pPr>
            <w:r>
              <w:t>ỦY BAN NHÂN DÂN QUẬN 2</w:t>
            </w:r>
          </w:p>
          <w:p w:rsidR="000A2949" w:rsidRDefault="004C47C5">
            <w:pPr>
              <w:spacing w:before="60" w:after="40"/>
              <w:ind w:left="-125" w:right="-94"/>
              <w:jc w:val="center"/>
              <w:rPr>
                <w:b/>
                <w:sz w:val="26"/>
                <w:szCs w:val="26"/>
                <w:lang w:val="vi-VN"/>
              </w:rPr>
            </w:pPr>
            <w:r>
              <w:rPr>
                <w:b/>
                <w:lang w:val="vi-VN"/>
              </w:rPr>
              <w:t>TRƯỜNG THCS CÁT LÁI</w:t>
            </w:r>
          </w:p>
          <w:p w:rsidR="000A2949" w:rsidRDefault="00972B6F">
            <w:pPr>
              <w:spacing w:after="40"/>
              <w:ind w:left="-125" w:right="-94"/>
              <w:rPr>
                <w:b/>
                <w:sz w:val="26"/>
                <w:szCs w:val="26"/>
              </w:rPr>
            </w:pPr>
            <w:r w:rsidRPr="00972B6F">
              <w:rPr>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46.75pt;margin-top:2pt;width:73.5pt;height:0;z-index:251659264" o:gfxdata="UEsDBAoAAAAAAIdO4kAAAAAAAAAAAAAAAAAEAAAAZHJzL1BLAwQUAAAACACHTuJAj6DnW9QAAAAG&#10;AQAADwAAAGRycy9kb3ducmV2LnhtbE2PQU/CQBCF7yb8h82QeDGy2woGareEmHjwKJB4XbpDW+nO&#10;Nt0tRX69oxc8fnkvb77J1xfXijP2ofGkIZkpEEiltw1VGva7t8cliBANWdN6Qg3fGGBdTO5yk1k/&#10;0geet7ESPEIhMxrqGLtMylDW6EyY+Q6Js6PvnYmMfSVtb0Yed61MlXqWzjTEF2rT4WuN5Wk7OA0Y&#10;hkWiNitX7d+v48Nnev0au53W99NEvYCIeIm3MvzqszoU7HTwA9kgWg2rpwU3Ncz5I47TuWI+/LEs&#10;cvlfv/gBUEsDBBQAAAAIAIdO4kBPy+cGvgEAAHIDAAAOAAAAZHJzL2Uyb0RvYy54bWytU02P0zAQ&#10;vSPxHyzfadosRRA1XaGulssClbr8ANd2EgvbY43dJv33jN2PXeCGyMGKPX5v5r0Zr+4nZ9lRYzTg&#10;W76YzTnTXoIyvm/5j+fHdx85i0l4JSx43fKTjvx+/fbNagyNrmEAqzQyIvGxGUPLh5RCU1VRDtqJ&#10;OIOgPQU7QCcSbbGvFIqR2J2t6vn8QzUCqoAgdYx0+nAO8nXh7zot0/euizox23KqLZUVy7rPa7Ve&#10;iaZHEQYjL2WIf6jCCeMp6Y3qQSTBDmj+onJGIkTo0kyCq6DrjNRFA6lZzP9QsxtE0EULmRPDzab4&#10;/2jlt+MWmVEtrznzwlGLdgmF6YfEPiPCyDbgPdkIyOrs1hhiQ6CN32LWKye/C08gf0bmYTMI3+tS&#10;9fMpENUiI6rfIHkTA+Xcj19B0R1xSFCsmzp0mZJMYVPp0OnWIT0lJunw093d+yX1UV5DlWiuuIAx&#10;fdHgWP5pebzIuNW/KFnE8SmmXJVoroCc1MOjsbZMg/VspEzLelkAEaxROZivRez3G4vsKPI8la9I&#10;pMjrawgHr85JrL84kEWf7duDOm3x6gw1tlRzGcI8Oa/3Bf3yVN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g51vUAAAABgEAAA8AAAAAAAAAAQAgAAAAIgAAAGRycy9kb3ducmV2LnhtbFBLAQIU&#10;ABQAAAAIAIdO4kBPy+cGvgEAAHIDAAAOAAAAAAAAAAEAIAAAACMBAABkcnMvZTJvRG9jLnhtbFBL&#10;BQYAAAAABgAGAFkBAABTBQAAAAA=&#10;"/>
              </w:pict>
            </w:r>
            <w:r w:rsidR="004C47C5">
              <w:rPr>
                <w:b/>
                <w:sz w:val="26"/>
                <w:szCs w:val="26"/>
              </w:rPr>
              <w:tab/>
            </w:r>
          </w:p>
        </w:tc>
        <w:tc>
          <w:tcPr>
            <w:tcW w:w="5986" w:type="dxa"/>
          </w:tcPr>
          <w:p w:rsidR="000A2949" w:rsidRDefault="004C47C5">
            <w:pPr>
              <w:tabs>
                <w:tab w:val="left" w:pos="4885"/>
              </w:tabs>
              <w:spacing w:before="60" w:after="40"/>
              <w:ind w:right="-81"/>
              <w:jc w:val="center"/>
              <w:rPr>
                <w:b/>
              </w:rPr>
            </w:pPr>
            <w:r>
              <w:rPr>
                <w:b/>
              </w:rPr>
              <w:t>CỘNG HÒA XÃ HỘI CHỦ NGHĨA VIỆT NAM</w:t>
            </w:r>
          </w:p>
          <w:p w:rsidR="000A2949" w:rsidRDefault="00972B6F">
            <w:pPr>
              <w:spacing w:after="40"/>
              <w:ind w:left="-122" w:right="-81"/>
              <w:jc w:val="center"/>
              <w:rPr>
                <w:b/>
                <w:sz w:val="28"/>
                <w:szCs w:val="28"/>
              </w:rPr>
            </w:pPr>
            <w:r w:rsidRPr="00972B6F">
              <w:rPr>
                <w:lang w:val="en-GB" w:eastAsia="en-GB"/>
              </w:rPr>
              <w:pict>
                <v:shape id="_x0000_s1027" type="#_x0000_t32" style="position:absolute;left:0;text-align:left;margin-left:56.85pt;margin-top:16.45pt;width:169.5pt;height:0;z-index:251660288" o:gfxdata="UEsDBAoAAAAAAIdO4kAAAAAAAAAAAAAAAAAEAAAAZHJzL1BLAwQUAAAACACHTuJA8QED19cAAAAJ&#10;AQAADwAAAGRycy9kb3ducmV2LnhtbE2PwU7DMBBE70j8g7VIXFBrJ6WUhjgVQuqBI20lrm68JIF4&#10;HcVO0/br2aoHOM7s0+xMvjq6VhywD40nDclUgUAqvW2o0rDbrifPIEI0ZE3rCTWcMMCquL3JTWb9&#10;SB942MRKcAiFzGioY+wyKUNZozNh6jskvn353pnIsq+k7c3I4a6VqVJP0pmG+ENtOnyrsfzZDE4D&#10;hmGeqNelq3bv5/HhMz1/j91W6/u7RL2AiHiMfzBc6nN1KLjT3g9kg2hZJ7MFoxpm6RIEA4/zlI39&#10;1ZBFLv8vKH4BUEsDBBQAAAAIAIdO4kD5vKmbvQEAAHMDAAAOAAAAZHJzL2Uyb0RvYy54bWytU8tu&#10;2zAQvBfoPxC817IMOGgFy0HgIL2krQEnH0CTlESU5BJL2pL/vkv6kaa9FdWBEPcxuzO7XN1PzrKj&#10;xmjAt7yezTnTXoIyvm/568vTp8+cxSS8Eha8bvlJR36//vhhNYZGL2AAqzQyAvGxGUPLh5RCU1VR&#10;DtqJOIOgPTk7QCcSXbGvFIqR0J2tFvP5XTUCqoAgdYxkfTw7+brgd52W6UfXRZ2YbTn1lsqJ5dzn&#10;s1qvRNOjCIORlzbEP3ThhPFU9Ab1KJJgBzR/QTkjESJ0aSbBVdB1RurCgdjU8z/Y7AYRdOFC4sRw&#10;kyn+P1j5/bhFZhTNjjMvHI1ol1CYfkjsARFGtgHvSUZAVme1xhAbStr4LWa+cvK78AzyZ2QeNoPw&#10;vS5dv5wCQZWM6l1KvsRANffjN1AUIw4JinRThy5DkihsKhM63Sakp8QkGRf1cnG3pEHKq68SzTUx&#10;YExfNTiWf1oeLzxuBOpSRhyfYyIilHhNyFU9PBlryzpYz8aWf1kuliUhgjUqO3NYxH6/sciOIi9U&#10;+bIqBPYuDOHg1dluPbmvrM/67UGdtpjd2U6TLQCXLcyr8/u9RL29l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QED19cAAAAJAQAADwAAAAAAAAABACAAAAAiAAAAZHJzL2Rvd25yZXYueG1sUEsB&#10;AhQAFAAAAAgAh07iQPm8qZu9AQAAcwMAAA4AAAAAAAAAAQAgAAAAJgEAAGRycy9lMm9Eb2MueG1s&#10;UEsFBgAAAAAGAAYAWQEAAFUFAAAAAA==&#10;"/>
              </w:pict>
            </w:r>
            <w:r w:rsidR="004C47C5">
              <w:rPr>
                <w:b/>
                <w:sz w:val="28"/>
                <w:szCs w:val="28"/>
              </w:rPr>
              <w:t>Độc lập - Tự do - Hạnh phúc</w:t>
            </w:r>
          </w:p>
        </w:tc>
      </w:tr>
    </w:tbl>
    <w:p w:rsidR="000A2949" w:rsidRDefault="004C47C5">
      <w:pPr>
        <w:spacing w:before="60" w:after="40"/>
        <w:rPr>
          <w:sz w:val="26"/>
          <w:szCs w:val="26"/>
        </w:rPr>
      </w:pPr>
      <w:r>
        <w:rPr>
          <w:sz w:val="26"/>
          <w:szCs w:val="26"/>
        </w:rPr>
        <w:t xml:space="preserve"> Số:</w:t>
      </w:r>
      <w:r w:rsidR="000A35B0">
        <w:rPr>
          <w:sz w:val="26"/>
          <w:szCs w:val="26"/>
        </w:rPr>
        <w:t>.</w:t>
      </w:r>
      <w:r w:rsidR="003830F8">
        <w:rPr>
          <w:sz w:val="26"/>
          <w:szCs w:val="26"/>
        </w:rPr>
        <w:t xml:space="preserve">260 </w:t>
      </w:r>
      <w:r>
        <w:rPr>
          <w:sz w:val="26"/>
          <w:szCs w:val="26"/>
        </w:rPr>
        <w:t>/KH-</w:t>
      </w:r>
      <w:r>
        <w:rPr>
          <w:sz w:val="26"/>
          <w:szCs w:val="26"/>
          <w:lang w:val="vi-VN"/>
        </w:rPr>
        <w:t>THCSCL</w:t>
      </w:r>
      <w:r>
        <w:rPr>
          <w:sz w:val="26"/>
          <w:szCs w:val="26"/>
        </w:rPr>
        <w:tab/>
      </w:r>
      <w:r>
        <w:rPr>
          <w:sz w:val="26"/>
          <w:szCs w:val="26"/>
        </w:rPr>
        <w:tab/>
      </w:r>
      <w:r w:rsidR="000A35B0">
        <w:rPr>
          <w:sz w:val="26"/>
          <w:szCs w:val="26"/>
        </w:rPr>
        <w:t xml:space="preserve">                   </w:t>
      </w:r>
      <w:r w:rsidR="007A2F4B">
        <w:rPr>
          <w:sz w:val="26"/>
          <w:szCs w:val="26"/>
        </w:rPr>
        <w:t xml:space="preserve">  </w:t>
      </w:r>
      <w:r>
        <w:rPr>
          <w:sz w:val="26"/>
          <w:szCs w:val="26"/>
        </w:rPr>
        <w:t>Quận 2</w:t>
      </w:r>
      <w:r w:rsidR="00915A52">
        <w:rPr>
          <w:i/>
          <w:sz w:val="26"/>
          <w:szCs w:val="26"/>
        </w:rPr>
        <w:t>, ngày 02</w:t>
      </w:r>
      <w:r>
        <w:rPr>
          <w:i/>
          <w:sz w:val="26"/>
          <w:szCs w:val="26"/>
        </w:rPr>
        <w:t xml:space="preserve">tháng </w:t>
      </w:r>
      <w:r w:rsidR="00915A52">
        <w:rPr>
          <w:i/>
          <w:sz w:val="26"/>
          <w:szCs w:val="26"/>
        </w:rPr>
        <w:t xml:space="preserve">10 </w:t>
      </w:r>
      <w:r>
        <w:rPr>
          <w:i/>
          <w:sz w:val="26"/>
          <w:szCs w:val="26"/>
        </w:rPr>
        <w:t>năm 2020</w:t>
      </w:r>
    </w:p>
    <w:p w:rsidR="000A2949" w:rsidRDefault="000A2949">
      <w:pPr>
        <w:spacing w:before="60" w:after="40"/>
      </w:pPr>
    </w:p>
    <w:p w:rsidR="000A2949" w:rsidRDefault="004C47C5">
      <w:pPr>
        <w:spacing w:before="60" w:after="40"/>
        <w:jc w:val="center"/>
        <w:rPr>
          <w:b/>
          <w:sz w:val="28"/>
          <w:szCs w:val="28"/>
        </w:rPr>
      </w:pPr>
      <w:r>
        <w:rPr>
          <w:b/>
          <w:sz w:val="28"/>
          <w:szCs w:val="28"/>
        </w:rPr>
        <w:t xml:space="preserve">KẾ HOẠCH </w:t>
      </w:r>
    </w:p>
    <w:p w:rsidR="000A2949" w:rsidRDefault="004C47C5">
      <w:pPr>
        <w:jc w:val="center"/>
        <w:rPr>
          <w:sz w:val="26"/>
          <w:szCs w:val="26"/>
        </w:rPr>
      </w:pPr>
      <w:r>
        <w:rPr>
          <w:b/>
          <w:sz w:val="26"/>
          <w:szCs w:val="26"/>
        </w:rPr>
        <w:t>RÀ SOÁT, CHỦ ĐỘNG PHƯƠNG HƯỚNG SẴN SÀNG ỨNG PHÓ VỚI THIÊN TAI TRONG ĐIỀU KIỆN DỊCH BỆNH</w:t>
      </w:r>
    </w:p>
    <w:p w:rsidR="000A2949" w:rsidRDefault="004C47C5">
      <w:pPr>
        <w:ind w:firstLine="480"/>
        <w:jc w:val="both"/>
        <w:rPr>
          <w:sz w:val="28"/>
          <w:szCs w:val="28"/>
        </w:rPr>
      </w:pPr>
      <w:r>
        <w:rPr>
          <w:sz w:val="28"/>
          <w:szCs w:val="28"/>
          <w:lang w:val="vi-VN"/>
        </w:rPr>
        <w:t xml:space="preserve">Căn cứ vào công văn </w:t>
      </w:r>
      <w:r>
        <w:rPr>
          <w:sz w:val="28"/>
          <w:szCs w:val="28"/>
        </w:rPr>
        <w:t>723</w:t>
      </w:r>
      <w:r>
        <w:rPr>
          <w:sz w:val="28"/>
          <w:szCs w:val="28"/>
          <w:lang w:val="vi-VN"/>
        </w:rPr>
        <w:t>/GDĐT ngày</w:t>
      </w:r>
      <w:r>
        <w:rPr>
          <w:sz w:val="28"/>
          <w:szCs w:val="28"/>
        </w:rPr>
        <w:t xml:space="preserve"> 23</w:t>
      </w:r>
      <w:r>
        <w:rPr>
          <w:sz w:val="28"/>
          <w:szCs w:val="28"/>
          <w:lang w:val="vi-VN"/>
        </w:rPr>
        <w:t xml:space="preserve"> tháng</w:t>
      </w:r>
      <w:r>
        <w:rPr>
          <w:sz w:val="28"/>
          <w:szCs w:val="28"/>
        </w:rPr>
        <w:t xml:space="preserve"> 09 </w:t>
      </w:r>
      <w:r>
        <w:rPr>
          <w:sz w:val="28"/>
          <w:szCs w:val="28"/>
          <w:lang w:val="vi-VN"/>
        </w:rPr>
        <w:t>năm 2</w:t>
      </w:r>
      <w:r>
        <w:rPr>
          <w:sz w:val="28"/>
          <w:szCs w:val="28"/>
        </w:rPr>
        <w:t>020</w:t>
      </w:r>
      <w:r>
        <w:rPr>
          <w:sz w:val="28"/>
          <w:szCs w:val="28"/>
          <w:lang w:val="vi-VN"/>
        </w:rPr>
        <w:t xml:space="preserve"> của phòng </w:t>
      </w:r>
      <w:r>
        <w:rPr>
          <w:sz w:val="28"/>
          <w:szCs w:val="28"/>
        </w:rPr>
        <w:t>G</w:t>
      </w:r>
      <w:r>
        <w:rPr>
          <w:sz w:val="28"/>
          <w:szCs w:val="28"/>
          <w:lang w:val="vi-VN"/>
        </w:rPr>
        <w:t xml:space="preserve">iáo dục và Đào tạo quận 2 </w:t>
      </w:r>
      <w:r>
        <w:rPr>
          <w:sz w:val="28"/>
          <w:szCs w:val="28"/>
        </w:rPr>
        <w:t>về tăng cường rà soát, chủ động phương hướng sẵn sàng ứng phó với thiên tai trong điều kiện dịch bệnh.</w:t>
      </w:r>
    </w:p>
    <w:p w:rsidR="000A2949" w:rsidRDefault="004C47C5">
      <w:pPr>
        <w:ind w:firstLine="480"/>
        <w:jc w:val="both"/>
        <w:rPr>
          <w:sz w:val="28"/>
          <w:szCs w:val="28"/>
        </w:rPr>
      </w:pPr>
      <w:r>
        <w:rPr>
          <w:sz w:val="28"/>
          <w:szCs w:val="28"/>
        </w:rPr>
        <w:t>Căn cứ vào tình  hình thực tế tại nhà trường.</w:t>
      </w:r>
    </w:p>
    <w:p w:rsidR="000A2949" w:rsidRDefault="004C47C5">
      <w:pPr>
        <w:ind w:firstLine="480"/>
        <w:jc w:val="both"/>
        <w:rPr>
          <w:sz w:val="28"/>
          <w:szCs w:val="28"/>
          <w:lang w:val="vi-VN"/>
        </w:rPr>
      </w:pPr>
      <w:r>
        <w:rPr>
          <w:sz w:val="28"/>
          <w:szCs w:val="28"/>
          <w:lang w:val="vi-VN"/>
        </w:rPr>
        <w:t>Trường THCS Cát Lái xây dựng kế hoạch</w:t>
      </w:r>
      <w:r>
        <w:rPr>
          <w:sz w:val="28"/>
          <w:szCs w:val="28"/>
        </w:rPr>
        <w:t xml:space="preserve"> rà soát, chủ động phương hướng sẵn sàng ứng phó với thiên tai trong điều kiện dịch bệnh tại nhà trường</w:t>
      </w:r>
      <w:r>
        <w:rPr>
          <w:sz w:val="28"/>
          <w:szCs w:val="28"/>
          <w:lang w:val="vi-VN"/>
        </w:rPr>
        <w:t xml:space="preserve"> như sau:</w:t>
      </w:r>
    </w:p>
    <w:p w:rsidR="000A2949" w:rsidRDefault="004C47C5">
      <w:pPr>
        <w:jc w:val="both"/>
        <w:rPr>
          <w:b/>
          <w:sz w:val="28"/>
          <w:szCs w:val="28"/>
          <w:lang w:val="vi-VN"/>
        </w:rPr>
      </w:pPr>
      <w:r>
        <w:rPr>
          <w:b/>
          <w:sz w:val="28"/>
          <w:szCs w:val="28"/>
          <w:lang w:val="vi-VN"/>
        </w:rPr>
        <w:t>1. Hình thức và nội dung t</w:t>
      </w:r>
      <w:r>
        <w:rPr>
          <w:b/>
          <w:sz w:val="28"/>
          <w:szCs w:val="28"/>
        </w:rPr>
        <w:t>hực hiện</w:t>
      </w:r>
      <w:r>
        <w:rPr>
          <w:b/>
          <w:sz w:val="28"/>
          <w:szCs w:val="28"/>
          <w:lang w:val="vi-VN"/>
        </w:rPr>
        <w:t>.</w:t>
      </w:r>
    </w:p>
    <w:p w:rsidR="000A2949" w:rsidRDefault="004C47C5">
      <w:pPr>
        <w:rPr>
          <w:b/>
          <w:sz w:val="28"/>
          <w:szCs w:val="28"/>
          <w:lang w:val="vi-VN"/>
        </w:rPr>
      </w:pPr>
      <w:r>
        <w:rPr>
          <w:b/>
          <w:sz w:val="28"/>
          <w:szCs w:val="28"/>
          <w:lang w:val="vi-VN"/>
        </w:rPr>
        <w:t>a. Hình thức tuyên truyền</w:t>
      </w:r>
    </w:p>
    <w:p w:rsidR="000A2949" w:rsidRDefault="004C47C5">
      <w:pPr>
        <w:ind w:firstLine="480"/>
        <w:jc w:val="both"/>
        <w:rPr>
          <w:sz w:val="28"/>
          <w:szCs w:val="28"/>
          <w:lang w:val="vi-VN"/>
        </w:rPr>
      </w:pPr>
      <w:r>
        <w:rPr>
          <w:sz w:val="28"/>
          <w:szCs w:val="28"/>
          <w:lang w:val="vi-VN"/>
        </w:rPr>
        <w:t>Dưới cờ thứ hai hàng tuần;</w:t>
      </w:r>
    </w:p>
    <w:p w:rsidR="000A2949" w:rsidRDefault="004C47C5">
      <w:pPr>
        <w:ind w:firstLine="480"/>
        <w:jc w:val="both"/>
        <w:rPr>
          <w:sz w:val="28"/>
          <w:szCs w:val="28"/>
          <w:lang w:val="vi-VN"/>
        </w:rPr>
      </w:pPr>
      <w:r>
        <w:rPr>
          <w:sz w:val="28"/>
          <w:szCs w:val="28"/>
          <w:lang w:val="vi-VN"/>
        </w:rPr>
        <w:t>Trong các cuộc họp;</w:t>
      </w:r>
    </w:p>
    <w:p w:rsidR="000A2949" w:rsidRDefault="004C47C5">
      <w:pPr>
        <w:ind w:firstLine="480"/>
        <w:jc w:val="both"/>
        <w:rPr>
          <w:sz w:val="28"/>
          <w:szCs w:val="28"/>
          <w:lang w:val="vi-VN"/>
        </w:rPr>
      </w:pPr>
      <w:r>
        <w:rPr>
          <w:sz w:val="28"/>
          <w:szCs w:val="28"/>
          <w:lang w:val="vi-VN"/>
        </w:rPr>
        <w:t>Phát tài liệu tuyên truyền;</w:t>
      </w:r>
    </w:p>
    <w:p w:rsidR="000A2949" w:rsidRDefault="004C47C5">
      <w:pPr>
        <w:ind w:firstLine="480"/>
        <w:jc w:val="both"/>
        <w:rPr>
          <w:sz w:val="28"/>
          <w:szCs w:val="28"/>
          <w:lang w:val="vi-VN"/>
        </w:rPr>
      </w:pPr>
      <w:r>
        <w:rPr>
          <w:sz w:val="28"/>
          <w:szCs w:val="28"/>
          <w:lang w:val="vi-VN"/>
        </w:rPr>
        <w:t>Trên bản tin pháp luật của nhà trường;</w:t>
      </w:r>
    </w:p>
    <w:p w:rsidR="000A2949" w:rsidRDefault="004C47C5">
      <w:pPr>
        <w:ind w:firstLine="480"/>
        <w:jc w:val="both"/>
        <w:rPr>
          <w:sz w:val="28"/>
          <w:szCs w:val="28"/>
          <w:lang w:val="vi-VN"/>
        </w:rPr>
      </w:pPr>
      <w:r>
        <w:rPr>
          <w:sz w:val="28"/>
          <w:szCs w:val="28"/>
          <w:lang w:val="vi-VN"/>
        </w:rPr>
        <w:t>Phổ biến đến từng lớp học;</w:t>
      </w:r>
    </w:p>
    <w:p w:rsidR="000A2949" w:rsidRDefault="004C47C5">
      <w:pPr>
        <w:ind w:firstLine="480"/>
        <w:jc w:val="both"/>
        <w:rPr>
          <w:sz w:val="28"/>
          <w:szCs w:val="28"/>
          <w:lang w:val="vi-VN"/>
        </w:rPr>
      </w:pPr>
      <w:r>
        <w:rPr>
          <w:sz w:val="28"/>
          <w:szCs w:val="28"/>
          <w:lang w:val="vi-VN"/>
        </w:rPr>
        <w:t>Phối hợp với Đoàn-Đội thực hiện tuyên truyền.</w:t>
      </w:r>
    </w:p>
    <w:p w:rsidR="000A2949" w:rsidRDefault="004C47C5">
      <w:pPr>
        <w:jc w:val="both"/>
        <w:rPr>
          <w:b/>
          <w:sz w:val="28"/>
          <w:szCs w:val="28"/>
        </w:rPr>
      </w:pPr>
      <w:r>
        <w:rPr>
          <w:b/>
          <w:sz w:val="28"/>
          <w:szCs w:val="28"/>
          <w:lang w:val="vi-VN"/>
        </w:rPr>
        <w:t xml:space="preserve">b. Nội dung </w:t>
      </w:r>
      <w:r>
        <w:rPr>
          <w:b/>
          <w:sz w:val="28"/>
          <w:szCs w:val="28"/>
        </w:rPr>
        <w:t>thực hiện</w:t>
      </w:r>
    </w:p>
    <w:p w:rsidR="000A2949" w:rsidRDefault="004C47C5">
      <w:pPr>
        <w:ind w:firstLine="480"/>
        <w:jc w:val="both"/>
        <w:rPr>
          <w:sz w:val="28"/>
          <w:szCs w:val="28"/>
          <w:shd w:val="clear" w:color="auto" w:fill="FFFFFF"/>
        </w:rPr>
      </w:pPr>
      <w:r>
        <w:rPr>
          <w:sz w:val="28"/>
          <w:szCs w:val="28"/>
          <w:shd w:val="clear" w:color="auto" w:fill="FFFFFF"/>
        </w:rPr>
        <w:t>Thường xuyền theo dõi tình hình thời tiết, thiên tai và diễn biến dịch bệnh Covid-19 qua các thông tin đại chúng, trang thông tin điện tử của trung tâm dự báo khí tượng thủy văn Quốc gia, Đài khí tượng thủy văn Nam Bộ và Ban phòng chống thiên tai và Tìm kiếm cứu nạn của Thành Phố, Bộ Y Tế…để kịp thời thông báo đến cán bộ công nhân viên, giáo viên, học sinh và phụ huynh kịp thời ứng phó.</w:t>
      </w:r>
    </w:p>
    <w:p w:rsidR="000A2949" w:rsidRDefault="004C47C5">
      <w:pPr>
        <w:ind w:firstLine="480"/>
        <w:jc w:val="both"/>
        <w:rPr>
          <w:sz w:val="28"/>
          <w:szCs w:val="28"/>
          <w:shd w:val="clear" w:color="auto" w:fill="FFFFFF"/>
        </w:rPr>
      </w:pPr>
      <w:r>
        <w:rPr>
          <w:sz w:val="28"/>
          <w:szCs w:val="28"/>
          <w:shd w:val="clear" w:color="auto" w:fill="FFFFFF"/>
        </w:rPr>
        <w:t>Có phương án ứng phó thiên tai và dị</w:t>
      </w:r>
      <w:r w:rsidR="007A2F4B">
        <w:rPr>
          <w:sz w:val="28"/>
          <w:szCs w:val="28"/>
          <w:shd w:val="clear" w:color="auto" w:fill="FFFFFF"/>
        </w:rPr>
        <w:t>ch bện phù hợp với phương châm</w:t>
      </w:r>
      <w:r w:rsidR="00295E46">
        <w:rPr>
          <w:sz w:val="28"/>
          <w:szCs w:val="28"/>
          <w:shd w:val="clear" w:color="auto" w:fill="FFFFFF"/>
        </w:rPr>
        <w:t xml:space="preserve"> 4</w:t>
      </w:r>
      <w:r w:rsidR="007A2F4B">
        <w:rPr>
          <w:sz w:val="28"/>
          <w:szCs w:val="28"/>
          <w:shd w:val="clear" w:color="auto" w:fill="FFFFFF"/>
        </w:rPr>
        <w:t xml:space="preserve"> </w:t>
      </w:r>
      <w:r>
        <w:rPr>
          <w:sz w:val="28"/>
          <w:szCs w:val="28"/>
          <w:shd w:val="clear" w:color="auto" w:fill="FFFFFF"/>
        </w:rPr>
        <w:t xml:space="preserve"> tại chỗ, để kịp thời ứng phó và hỗ trợ.</w:t>
      </w:r>
    </w:p>
    <w:p w:rsidR="000A2949" w:rsidRDefault="004C47C5">
      <w:pPr>
        <w:ind w:firstLine="480"/>
        <w:jc w:val="both"/>
        <w:rPr>
          <w:sz w:val="28"/>
          <w:szCs w:val="28"/>
          <w:shd w:val="clear" w:color="auto" w:fill="FFFFFF"/>
        </w:rPr>
      </w:pPr>
      <w:r>
        <w:rPr>
          <w:sz w:val="28"/>
          <w:szCs w:val="28"/>
          <w:shd w:val="clear" w:color="auto" w:fill="FFFFFF"/>
        </w:rPr>
        <w:t xml:space="preserve">Tiếp tục vận động , tuyên truyền đến cán bộ, công nhân viên, giáo viên, học </w:t>
      </w:r>
      <w:r w:rsidR="007A2F4B">
        <w:rPr>
          <w:sz w:val="28"/>
          <w:szCs w:val="28"/>
          <w:shd w:val="clear" w:color="auto" w:fill="FFFFFF"/>
        </w:rPr>
        <w:t>sinh và phụ huynh cài đặt ứng</w:t>
      </w:r>
      <w:r>
        <w:rPr>
          <w:sz w:val="28"/>
          <w:szCs w:val="28"/>
          <w:shd w:val="clear" w:color="auto" w:fill="FFFFFF"/>
        </w:rPr>
        <w:t xml:space="preserve"> dụng Bluezone. Tăng cường kết nối, chỉ đạo kịp thời qua ứng dụng công nghệ thông tin như zalo, facebook, gmail…</w:t>
      </w:r>
    </w:p>
    <w:p w:rsidR="000A2949" w:rsidRDefault="004C47C5">
      <w:pPr>
        <w:ind w:firstLine="480"/>
        <w:jc w:val="both"/>
        <w:rPr>
          <w:sz w:val="28"/>
          <w:szCs w:val="28"/>
          <w:shd w:val="clear" w:color="auto" w:fill="FFFFFF"/>
        </w:rPr>
      </w:pPr>
      <w:r>
        <w:rPr>
          <w:sz w:val="28"/>
          <w:szCs w:val="28"/>
          <w:shd w:val="clear" w:color="auto" w:fill="FFFFFF"/>
        </w:rPr>
        <w:t>Tuần lễ Quốc gia phòng chống thiên tai năm 2020 với chủ đề “Giảm nhẹ rủi ro thiên tai bắt đầu từ cộng đồng” được triển khai</w:t>
      </w:r>
      <w:r>
        <w:rPr>
          <w:sz w:val="28"/>
          <w:szCs w:val="28"/>
          <w:shd w:val="clear" w:color="auto" w:fill="FFFFFF"/>
          <w:lang w:val="vi-VN"/>
        </w:rPr>
        <w:t xml:space="preserve"> tại trường THCS Cát Lái </w:t>
      </w:r>
      <w:r>
        <w:rPr>
          <w:sz w:val="28"/>
          <w:szCs w:val="28"/>
          <w:shd w:val="clear" w:color="auto" w:fill="FFFFFF"/>
        </w:rPr>
        <w:t xml:space="preserve">từ tháng 09/2020 với khẩu hiệu tuyên truyền: </w:t>
      </w:r>
      <w:r>
        <w:rPr>
          <w:sz w:val="28"/>
          <w:szCs w:val="28"/>
          <w:lang w:val="vi-VN"/>
        </w:rPr>
        <w:t>Phòng, chống, ứng phó, khắc phục hậu quả thiên tai là trách nhiệm của toàn xã hội</w:t>
      </w:r>
      <w:r>
        <w:rPr>
          <w:sz w:val="28"/>
          <w:szCs w:val="28"/>
          <w:shd w:val="clear" w:color="auto" w:fill="FFFFFF"/>
          <w:lang w:val="vi-VN"/>
        </w:rPr>
        <w:t>; Mọi người cùng c</w:t>
      </w:r>
      <w:r>
        <w:rPr>
          <w:sz w:val="28"/>
          <w:szCs w:val="28"/>
          <w:shd w:val="clear" w:color="auto" w:fill="FFFFFF"/>
        </w:rPr>
        <w:t>hung sức phòng chống thiên tai giảm thiểu thiệt hại; Phòng ngừa chủ động, ứng phó kịp thời, cộng đồng giúp nhau trong phòng chống thiên tai; Các hộ gia đình chủ động gia cố, chằng chống nhà cửa phòng khi thiên tai xảy ra; Các hộ gia đình chủ động dự trữ lương thực, thực phẩm, nhu yếu phẩm thiết yếu đề phòng thiên tai xảy ra…</w:t>
      </w:r>
    </w:p>
    <w:p w:rsidR="000A2949" w:rsidRDefault="004C47C5">
      <w:pPr>
        <w:ind w:firstLine="480"/>
        <w:jc w:val="both"/>
        <w:rPr>
          <w:sz w:val="28"/>
          <w:szCs w:val="28"/>
          <w:lang w:val="vi-VN"/>
        </w:rPr>
      </w:pPr>
      <w:r>
        <w:rPr>
          <w:sz w:val="28"/>
          <w:szCs w:val="28"/>
          <w:shd w:val="clear" w:color="auto" w:fill="FFFFFF"/>
        </w:rPr>
        <w:lastRenderedPageBreak/>
        <w:t xml:space="preserve">Tuyên truyền mục đích, ý nghĩa và các hoạt động hưởng ứng Tuần lễ Quốc gia phòng chống thiên tai. Hướng dẫn nâng cao kiến thức, kỹ năng về các hoạt động phòng ngừa, ứng phó và khắc phục hậu quả thiên tai đối với một số loại hình thiên tai thường xuyên xảy ra trên địa bàn </w:t>
      </w:r>
      <w:r>
        <w:rPr>
          <w:sz w:val="28"/>
          <w:szCs w:val="28"/>
          <w:shd w:val="clear" w:color="auto" w:fill="FFFFFF"/>
          <w:lang w:val="vi-VN"/>
        </w:rPr>
        <w:t>Thành phố</w:t>
      </w:r>
      <w:r>
        <w:rPr>
          <w:sz w:val="28"/>
          <w:szCs w:val="28"/>
          <w:shd w:val="clear" w:color="auto" w:fill="FFFFFF"/>
        </w:rPr>
        <w:t>. Công tác dự báo, cảnh báo thiên tai; chuẩn bị nhân lực, vật tư, phương tiện, trang thiết bị và nhu yếu phẩm phòng, chống thiên tai tại cơ quan, cộng đồng. Tuyên truyền các quy định của pháp luật về phòng, chống thiên tai, công tác kiểm tra xử lý vi phạm</w:t>
      </w:r>
      <w:r>
        <w:rPr>
          <w:sz w:val="28"/>
          <w:szCs w:val="28"/>
          <w:shd w:val="clear" w:color="auto" w:fill="FFFFFF"/>
          <w:lang w:val="vi-VN"/>
        </w:rPr>
        <w:t>;</w:t>
      </w:r>
      <w:r>
        <w:rPr>
          <w:sz w:val="28"/>
          <w:szCs w:val="28"/>
          <w:lang w:val="vi-VN"/>
        </w:rPr>
        <w:t>Phổ biến kiến thức phòng, chống thiên tai đến học sinh; Các loại thiên tai thường xảy ra ở nước ta nói chung và Thành phố Hồ Chí Minh nói riêng;Tác hại của thiên tai gây ra đối với con người và thiên nhiên; Cách phòng, chống thiên tai như thế nào để giảm bớt thiệt hại về người và của.</w:t>
      </w:r>
    </w:p>
    <w:p w:rsidR="000A2949" w:rsidRDefault="004C47C5">
      <w:pPr>
        <w:jc w:val="both"/>
        <w:rPr>
          <w:b/>
          <w:sz w:val="28"/>
          <w:szCs w:val="28"/>
          <w:lang w:val="vi-VN"/>
        </w:rPr>
      </w:pPr>
      <w:r>
        <w:rPr>
          <w:b/>
          <w:sz w:val="28"/>
          <w:szCs w:val="28"/>
          <w:lang w:val="vi-VN"/>
        </w:rPr>
        <w:t>2.Tăng cường rà soát kiểm tra và thực hiện các biện pháp nâng cao an toàn cho hệ thống công trình phòng chống thiên tai, công tác phòng ngừa, chuẩn bị ứ</w:t>
      </w:r>
      <w:r w:rsidR="0011580B">
        <w:rPr>
          <w:b/>
          <w:sz w:val="28"/>
          <w:szCs w:val="28"/>
          <w:lang w:val="vi-VN"/>
        </w:rPr>
        <w:t xml:space="preserve">ng phó thiên tai tại trường </w:t>
      </w:r>
      <w:r w:rsidR="0011580B">
        <w:rPr>
          <w:b/>
          <w:sz w:val="28"/>
          <w:szCs w:val="28"/>
        </w:rPr>
        <w:t>THCS</w:t>
      </w:r>
      <w:r>
        <w:rPr>
          <w:b/>
          <w:sz w:val="28"/>
          <w:szCs w:val="28"/>
          <w:lang w:val="vi-VN"/>
        </w:rPr>
        <w:t xml:space="preserve"> cát lái.</w:t>
      </w:r>
    </w:p>
    <w:p w:rsidR="000A2949" w:rsidRDefault="004C47C5">
      <w:pPr>
        <w:ind w:firstLine="480"/>
        <w:jc w:val="both"/>
        <w:rPr>
          <w:sz w:val="28"/>
          <w:szCs w:val="28"/>
          <w:shd w:val="clear" w:color="auto" w:fill="FFFFFF"/>
          <w:lang w:val="vi-VN"/>
        </w:rPr>
      </w:pPr>
      <w:r>
        <w:rPr>
          <w:sz w:val="28"/>
          <w:szCs w:val="28"/>
          <w:shd w:val="clear" w:color="auto" w:fill="FFFFFF"/>
          <w:lang w:val="vi-VN"/>
        </w:rPr>
        <w:t>T</w:t>
      </w:r>
      <w:r>
        <w:rPr>
          <w:sz w:val="28"/>
          <w:szCs w:val="28"/>
          <w:shd w:val="clear" w:color="auto" w:fill="FFFFFF"/>
        </w:rPr>
        <w:t xml:space="preserve">ăng cường kiểm tra, rà soát và thực hiện biện pháp nâng cao an toàn cho hệ thống công trình phòng, chống thiên tai; </w:t>
      </w:r>
      <w:r>
        <w:rPr>
          <w:sz w:val="28"/>
          <w:szCs w:val="28"/>
          <w:shd w:val="clear" w:color="auto" w:fill="FFFFFF"/>
          <w:lang w:val="vi-VN"/>
        </w:rPr>
        <w:t>C</w:t>
      </w:r>
      <w:r>
        <w:rPr>
          <w:sz w:val="28"/>
          <w:szCs w:val="28"/>
          <w:shd w:val="clear" w:color="auto" w:fill="FFFFFF"/>
        </w:rPr>
        <w:t xml:space="preserve">ông tác phòng ngừa, chuẩn bị ứng phó thiên tai tại </w:t>
      </w:r>
      <w:r>
        <w:rPr>
          <w:sz w:val="28"/>
          <w:szCs w:val="28"/>
          <w:shd w:val="clear" w:color="auto" w:fill="FFFFFF"/>
          <w:lang w:val="vi-VN"/>
        </w:rPr>
        <w:t>trường</w:t>
      </w:r>
      <w:r>
        <w:rPr>
          <w:sz w:val="28"/>
          <w:szCs w:val="28"/>
          <w:shd w:val="clear" w:color="auto" w:fill="FFFFFF"/>
        </w:rPr>
        <w:t xml:space="preserve">. Cụ thể: Kiểm tra, rà soát và có phương án nâng cao an toàn cho hệ thống công trình phòng, chống thiên tai </w:t>
      </w:r>
      <w:r>
        <w:rPr>
          <w:sz w:val="28"/>
          <w:szCs w:val="28"/>
          <w:shd w:val="clear" w:color="auto" w:fill="FFFFFF"/>
          <w:lang w:val="vi-VN"/>
        </w:rPr>
        <w:t>trong nhà trường</w:t>
      </w:r>
      <w:r>
        <w:rPr>
          <w:sz w:val="28"/>
          <w:szCs w:val="28"/>
          <w:shd w:val="clear" w:color="auto" w:fill="FFFFFF"/>
        </w:rPr>
        <w:t xml:space="preserve">; </w:t>
      </w:r>
      <w:r>
        <w:rPr>
          <w:sz w:val="28"/>
          <w:szCs w:val="28"/>
          <w:shd w:val="clear" w:color="auto" w:fill="FFFFFF"/>
          <w:lang w:val="vi-VN"/>
        </w:rPr>
        <w:t>C</w:t>
      </w:r>
      <w:r>
        <w:rPr>
          <w:sz w:val="28"/>
          <w:szCs w:val="28"/>
          <w:shd w:val="clear" w:color="auto" w:fill="FFFFFF"/>
        </w:rPr>
        <w:t>ông tác phòng ngừa, chuẩn bị ứng phó thiên tai tại cộng đồng theo phương châm 4 tại chỗ; Tổ chức rà soát và cắm biển cảnh báo tại các khu vực, địa điểm có nguy cơ cao rủi ro thiên tai</w:t>
      </w:r>
      <w:r>
        <w:rPr>
          <w:sz w:val="28"/>
          <w:szCs w:val="28"/>
          <w:shd w:val="clear" w:color="auto" w:fill="FFFFFF"/>
          <w:lang w:val="vi-VN"/>
        </w:rPr>
        <w:t>;</w:t>
      </w:r>
    </w:p>
    <w:p w:rsidR="000A2949" w:rsidRDefault="004C47C5">
      <w:pPr>
        <w:ind w:firstLine="480"/>
        <w:jc w:val="both"/>
        <w:rPr>
          <w:sz w:val="28"/>
          <w:szCs w:val="28"/>
          <w:shd w:val="clear" w:color="auto" w:fill="FFFFFF"/>
        </w:rPr>
      </w:pPr>
      <w:r>
        <w:rPr>
          <w:sz w:val="28"/>
          <w:szCs w:val="28"/>
          <w:shd w:val="clear" w:color="auto" w:fill="FFFFFF"/>
        </w:rPr>
        <w:t>Không lơ là trong công tác phòng chống dịch bệnh Covid-19 tại trường.</w:t>
      </w:r>
    </w:p>
    <w:p w:rsidR="000A2949" w:rsidRDefault="004C47C5">
      <w:pPr>
        <w:ind w:firstLine="480"/>
        <w:jc w:val="both"/>
        <w:rPr>
          <w:sz w:val="28"/>
          <w:szCs w:val="28"/>
          <w:shd w:val="clear" w:color="auto" w:fill="FFFFFF"/>
          <w:lang w:val="vi-VN"/>
        </w:rPr>
      </w:pPr>
      <w:r>
        <w:rPr>
          <w:sz w:val="28"/>
          <w:szCs w:val="28"/>
          <w:shd w:val="clear" w:color="auto" w:fill="FFFFFF"/>
          <w:lang w:val="vi-VN"/>
        </w:rPr>
        <w:t>Nâng cao ý thức của học sinh trong việc phòng chống thiên tai, giúp các em có kĩ năng phòng, tránh thiên tai;</w:t>
      </w:r>
    </w:p>
    <w:p w:rsidR="000A2949" w:rsidRDefault="004C47C5">
      <w:pPr>
        <w:ind w:firstLine="480"/>
        <w:jc w:val="both"/>
        <w:rPr>
          <w:sz w:val="28"/>
          <w:szCs w:val="28"/>
          <w:shd w:val="clear" w:color="auto" w:fill="FFFFFF"/>
          <w:lang w:val="vi-VN"/>
        </w:rPr>
      </w:pPr>
      <w:r>
        <w:rPr>
          <w:sz w:val="28"/>
          <w:szCs w:val="28"/>
          <w:shd w:val="clear" w:color="auto" w:fill="FFFFFF"/>
          <w:lang w:val="vi-VN"/>
        </w:rPr>
        <w:t>Đẩy mạnh công tác kiểm tra hệ thống thoát nước của nhà trường; tỉa cành, cắt nhánh những cây đã khô, dễ gẫy khi có gió to hay mưa bão tránh trường hợp cành cây rớt, ngã;</w:t>
      </w:r>
    </w:p>
    <w:p w:rsidR="000A2949" w:rsidRDefault="004C47C5">
      <w:pPr>
        <w:ind w:firstLine="480"/>
        <w:jc w:val="both"/>
        <w:rPr>
          <w:sz w:val="28"/>
          <w:szCs w:val="28"/>
        </w:rPr>
      </w:pPr>
      <w:r>
        <w:rPr>
          <w:sz w:val="28"/>
          <w:szCs w:val="28"/>
          <w:lang w:val="vi-VN"/>
        </w:rPr>
        <w:t>Phân công nhân viên</w:t>
      </w:r>
      <w:r>
        <w:rPr>
          <w:sz w:val="28"/>
          <w:szCs w:val="28"/>
        </w:rPr>
        <w:t>, giáo viên</w:t>
      </w:r>
      <w:r>
        <w:rPr>
          <w:sz w:val="28"/>
          <w:szCs w:val="28"/>
          <w:lang w:val="vi-VN"/>
        </w:rPr>
        <w:t xml:space="preserve"> giám sát</w:t>
      </w:r>
      <w:r>
        <w:rPr>
          <w:sz w:val="28"/>
          <w:szCs w:val="28"/>
        </w:rPr>
        <w:t xml:space="preserve"> và hỗ trợ công tác phòng chống thiên tai  và dịch bệnh Covid-19 thường xuyên hằng ngày.</w:t>
      </w:r>
    </w:p>
    <w:p w:rsidR="000A2949" w:rsidRDefault="000A2949">
      <w:pPr>
        <w:ind w:firstLine="709"/>
        <w:jc w:val="both"/>
        <w:rPr>
          <w:sz w:val="28"/>
          <w:szCs w:val="28"/>
          <w:lang w:val="vi-VN"/>
        </w:rPr>
      </w:pPr>
    </w:p>
    <w:p w:rsidR="000A2949" w:rsidRDefault="000A2949">
      <w:pPr>
        <w:ind w:firstLine="709"/>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0A2949">
        <w:tc>
          <w:tcPr>
            <w:tcW w:w="4621" w:type="dxa"/>
          </w:tcPr>
          <w:p w:rsidR="000A2949" w:rsidRDefault="004C47C5">
            <w:pPr>
              <w:jc w:val="center"/>
              <w:rPr>
                <w:b/>
                <w:sz w:val="28"/>
                <w:szCs w:val="28"/>
                <w:lang w:val="vi-VN"/>
              </w:rPr>
            </w:pPr>
            <w:r>
              <w:rPr>
                <w:b/>
                <w:sz w:val="28"/>
                <w:szCs w:val="28"/>
                <w:lang w:val="vi-VN"/>
              </w:rPr>
              <w:t>Duyệt của Ban giám hiệu</w:t>
            </w:r>
          </w:p>
        </w:tc>
        <w:tc>
          <w:tcPr>
            <w:tcW w:w="4621" w:type="dxa"/>
          </w:tcPr>
          <w:p w:rsidR="000A2949" w:rsidRPr="004C47C5" w:rsidRDefault="004C47C5">
            <w:pPr>
              <w:jc w:val="center"/>
              <w:rPr>
                <w:b/>
                <w:sz w:val="28"/>
                <w:szCs w:val="28"/>
              </w:rPr>
            </w:pPr>
            <w:r>
              <w:rPr>
                <w:b/>
                <w:sz w:val="28"/>
                <w:szCs w:val="28"/>
                <w:lang w:val="vi-VN"/>
              </w:rPr>
              <w:t xml:space="preserve">Nhân viên </w:t>
            </w:r>
            <w:r>
              <w:rPr>
                <w:b/>
                <w:sz w:val="28"/>
                <w:szCs w:val="28"/>
              </w:rPr>
              <w:t>y tế</w:t>
            </w:r>
          </w:p>
          <w:p w:rsidR="000A2949" w:rsidRDefault="000A2949">
            <w:pPr>
              <w:jc w:val="center"/>
              <w:rPr>
                <w:b/>
                <w:sz w:val="28"/>
                <w:szCs w:val="28"/>
                <w:lang w:val="vi-VN"/>
              </w:rPr>
            </w:pPr>
          </w:p>
          <w:p w:rsidR="000A2949" w:rsidRDefault="000A2949">
            <w:pPr>
              <w:jc w:val="center"/>
              <w:rPr>
                <w:b/>
                <w:sz w:val="28"/>
                <w:szCs w:val="28"/>
                <w:lang w:val="vi-VN"/>
              </w:rPr>
            </w:pPr>
            <w:bookmarkStart w:id="0" w:name="_GoBack"/>
            <w:bookmarkEnd w:id="0"/>
          </w:p>
          <w:p w:rsidR="000A2949" w:rsidRDefault="000A2949">
            <w:pPr>
              <w:jc w:val="center"/>
              <w:rPr>
                <w:b/>
                <w:sz w:val="28"/>
                <w:szCs w:val="28"/>
                <w:lang w:val="vi-VN"/>
              </w:rPr>
            </w:pPr>
          </w:p>
          <w:p w:rsidR="000A2949" w:rsidRPr="004C47C5" w:rsidRDefault="004C47C5">
            <w:pPr>
              <w:jc w:val="center"/>
              <w:rPr>
                <w:b/>
                <w:sz w:val="28"/>
                <w:szCs w:val="28"/>
              </w:rPr>
            </w:pPr>
            <w:r>
              <w:rPr>
                <w:b/>
                <w:sz w:val="28"/>
                <w:szCs w:val="28"/>
              </w:rPr>
              <w:t>Nguyễn Thị Thúy Vân</w:t>
            </w:r>
          </w:p>
        </w:tc>
      </w:tr>
    </w:tbl>
    <w:p w:rsidR="000A2949" w:rsidRDefault="000A2949">
      <w:pPr>
        <w:ind w:firstLine="709"/>
        <w:jc w:val="center"/>
        <w:rPr>
          <w:b/>
          <w:sz w:val="28"/>
          <w:szCs w:val="28"/>
          <w:lang w:val="vi-VN"/>
        </w:rPr>
      </w:pPr>
    </w:p>
    <w:sectPr w:rsidR="000A2949" w:rsidSect="000A29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85D7E"/>
    <w:rsid w:val="000A2949"/>
    <w:rsid w:val="000A35B0"/>
    <w:rsid w:val="000F3E96"/>
    <w:rsid w:val="0011580B"/>
    <w:rsid w:val="001A3BBF"/>
    <w:rsid w:val="002651E9"/>
    <w:rsid w:val="00295E46"/>
    <w:rsid w:val="0030182A"/>
    <w:rsid w:val="003830F8"/>
    <w:rsid w:val="003E735B"/>
    <w:rsid w:val="004066D2"/>
    <w:rsid w:val="00414AE8"/>
    <w:rsid w:val="00465EA3"/>
    <w:rsid w:val="004C47C5"/>
    <w:rsid w:val="007A2F4B"/>
    <w:rsid w:val="00915A52"/>
    <w:rsid w:val="00967E90"/>
    <w:rsid w:val="00972B6F"/>
    <w:rsid w:val="00A153EF"/>
    <w:rsid w:val="00B85D7E"/>
    <w:rsid w:val="00BD21FC"/>
    <w:rsid w:val="00F01A51"/>
    <w:rsid w:val="167A6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4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294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646</Words>
  <Characters>3686</Characters>
  <Application>Microsoft Office Word</Application>
  <DocSecurity>0</DocSecurity>
  <Lines>30</Lines>
  <Paragraphs>8</Paragraphs>
  <ScaleCrop>false</ScaleCrop>
  <Company>Grizli777</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HOCSINH</cp:lastModifiedBy>
  <cp:revision>11</cp:revision>
  <cp:lastPrinted>2020-10-02T07:19:00Z</cp:lastPrinted>
  <dcterms:created xsi:type="dcterms:W3CDTF">2019-05-07T13:32:00Z</dcterms:created>
  <dcterms:modified xsi:type="dcterms:W3CDTF">2020-10-02T08:12:00Z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